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1A44" w:rsidRDefault="00361E52">
      <w:pPr>
        <w:pStyle w:val="Brdtekst"/>
      </w:pPr>
      <w:r>
        <w:t>Mø</w:t>
      </w:r>
      <w:r>
        <w:rPr>
          <w:lang w:val="it-IT"/>
        </w:rPr>
        <w:t>dt: Per B. S</w:t>
      </w:r>
      <w:proofErr w:type="spellStart"/>
      <w:r>
        <w:t>ørensen</w:t>
      </w:r>
      <w:proofErr w:type="spellEnd"/>
      <w:r>
        <w:t>, Henrik Demant, Bent T. Hansen, Peter Quist, Carsten Hansen, Lars Møllegaard, Martin S. Andersen, Nicolaj H. Buthler, Kenneth Christensen, Michael Nielsen og Frank Buthler.</w:t>
      </w:r>
    </w:p>
    <w:p w:rsidR="00921A44" w:rsidRDefault="00361E52">
      <w:pPr>
        <w:pStyle w:val="Brdtekst"/>
      </w:pPr>
      <w:proofErr w:type="spellStart"/>
      <w:r>
        <w:t>Fravæ</w:t>
      </w:r>
      <w:proofErr w:type="spellEnd"/>
      <w:r>
        <w:rPr>
          <w:lang w:val="nl-NL"/>
        </w:rPr>
        <w:t>rende: Flemming M</w:t>
      </w:r>
      <w:r>
        <w:t>ø</w:t>
      </w:r>
      <w:r>
        <w:rPr>
          <w:lang w:val="nl-NL"/>
        </w:rPr>
        <w:t>llgaard,</w:t>
      </w:r>
      <w:r>
        <w:t xml:space="preserve"> Lars K. Hansen.</w:t>
      </w:r>
    </w:p>
    <w:p w:rsidR="00921A44" w:rsidRDefault="00361E52">
      <w:pPr>
        <w:pStyle w:val="Brdtekst"/>
        <w:numPr>
          <w:ilvl w:val="0"/>
          <w:numId w:val="2"/>
        </w:numPr>
      </w:pPr>
      <w:r>
        <w:t>Valg af dirigent og stemmetællere</w:t>
      </w:r>
      <w:r>
        <w:br/>
        <w:t>Bestyrelsen foreslog Preben Svendsen som dirigent og han blev valgt med applaus. Han startede med at konstatere generalforsamlingen var lovformeligt indvarslet, og han gennemgik dagsordenen. Der var fremmødt 27 medlemmer.</w:t>
      </w:r>
    </w:p>
    <w:p w:rsidR="00921A44" w:rsidRDefault="00361E52">
      <w:pPr>
        <w:pStyle w:val="Brdtekst"/>
        <w:numPr>
          <w:ilvl w:val="0"/>
          <w:numId w:val="2"/>
        </w:numPr>
      </w:pPr>
      <w:r>
        <w:t>Beretning siden sidste generalforsamling.</w:t>
      </w:r>
      <w:r>
        <w:br/>
      </w:r>
      <w:r>
        <w:rPr>
          <w:lang w:val="it-IT"/>
        </w:rPr>
        <w:t>Per Bo S</w:t>
      </w:r>
      <w:proofErr w:type="spellStart"/>
      <w:r>
        <w:t>ørensen</w:t>
      </w:r>
      <w:proofErr w:type="spellEnd"/>
      <w:r>
        <w:t xml:space="preserve"> forelagde årsberetningen, hvor han gennemgik årets arrangementer med </w:t>
      </w:r>
      <w:proofErr w:type="spellStart"/>
      <w:r>
        <w:t>bla</w:t>
      </w:r>
      <w:proofErr w:type="spellEnd"/>
      <w:r>
        <w:t xml:space="preserve">.: </w:t>
      </w:r>
      <w:r w:rsidR="008D30B0">
        <w:br/>
      </w:r>
      <w:r>
        <w:t>* Jagthornsblæsning</w:t>
      </w:r>
      <w:r w:rsidR="008D30B0">
        <w:t xml:space="preserve"> på Havrehedskolen, hvor mesterholdet er </w:t>
      </w:r>
      <w:proofErr w:type="spellStart"/>
      <w:r w:rsidR="008D30B0">
        <w:t>blvet</w:t>
      </w:r>
      <w:proofErr w:type="spellEnd"/>
      <w:r w:rsidR="008D30B0">
        <w:t xml:space="preserve"> </w:t>
      </w:r>
      <w:proofErr w:type="spellStart"/>
      <w:r w:rsidR="008D30B0">
        <w:t>nr</w:t>
      </w:r>
      <w:proofErr w:type="spellEnd"/>
      <w:r w:rsidR="008D30B0">
        <w:t xml:space="preserve"> .3 og 4 i Danmark de seneste år.</w:t>
      </w:r>
      <w:r>
        <w:br/>
        <w:t xml:space="preserve">* Jagttegnskursus sker i samarbejde med Nordfyns Jagtforening, og Bogense med </w:t>
      </w:r>
      <w:r w:rsidR="008D30B0">
        <w:t>mange</w:t>
      </w:r>
      <w:r>
        <w:t xml:space="preserve"> deltagere.  </w:t>
      </w:r>
      <w:r>
        <w:br/>
        <w:t>*</w:t>
      </w:r>
      <w:r>
        <w:rPr>
          <w:lang w:val="sv-SE"/>
        </w:rPr>
        <w:t xml:space="preserve"> </w:t>
      </w:r>
      <w:proofErr w:type="spellStart"/>
      <w:r>
        <w:rPr>
          <w:lang w:val="sv-SE"/>
        </w:rPr>
        <w:t>Jagt</w:t>
      </w:r>
      <w:proofErr w:type="spellEnd"/>
      <w:r>
        <w:rPr>
          <w:lang w:val="sv-SE"/>
        </w:rPr>
        <w:t xml:space="preserve"> p</w:t>
      </w:r>
      <w:r>
        <w:t>å Rugaard sammen med Nordfyns Jagtforening, hvor de 2 deltagere havde en god dag.</w:t>
      </w:r>
      <w:r>
        <w:br/>
        <w:t xml:space="preserve">* Jagtgudstjeneste blev afholdt i Langesø </w:t>
      </w:r>
      <w:proofErr w:type="spellStart"/>
      <w:r>
        <w:rPr>
          <w:lang w:val="sv-SE"/>
        </w:rPr>
        <w:t>Skovkapel</w:t>
      </w:r>
      <w:proofErr w:type="spellEnd"/>
      <w:r>
        <w:rPr>
          <w:lang w:val="sv-SE"/>
        </w:rPr>
        <w:t xml:space="preserve"> med </w:t>
      </w:r>
      <w:proofErr w:type="spellStart"/>
      <w:r>
        <w:rPr>
          <w:lang w:val="sv-SE"/>
        </w:rPr>
        <w:t>efterf</w:t>
      </w:r>
      <w:r>
        <w:t>ølgende</w:t>
      </w:r>
      <w:proofErr w:type="spellEnd"/>
      <w:r>
        <w:t xml:space="preserve"> spisning, og der var en fyldt kirke og tomme gryder, da vi gik hjem. Per rettede en tak til Langesø Egnens </w:t>
      </w:r>
      <w:proofErr w:type="spellStart"/>
      <w:r>
        <w:t>Jagthornlaug</w:t>
      </w:r>
      <w:proofErr w:type="spellEnd"/>
      <w:r>
        <w:t>.</w:t>
      </w:r>
      <w:r>
        <w:br/>
        <w:t>* Vildt hygiejne kursus i Køreladen med fuldt hold. Nødvendigt for jagt i Tyskland.</w:t>
      </w:r>
      <w:r>
        <w:br/>
        <w:t>* Bukketræf i køreladen ved Langesø Skovkapel, med en rigtig god tilslutning, hvor der var mange / pæne bukke. Alle opfordres til at møde op</w:t>
      </w:r>
      <w:r w:rsidR="008D30B0">
        <w:t xml:space="preserve"> den 16. maj.</w:t>
      </w:r>
      <w:r>
        <w:br/>
        <w:t xml:space="preserve">* Vilde duer ved Hans Erik var nogle rigtigt gode arrangementer, som desværre er stoppet.          </w:t>
      </w:r>
      <w:r w:rsidR="008D30B0">
        <w:br/>
      </w:r>
      <w:r>
        <w:t xml:space="preserve">* Fælles </w:t>
      </w:r>
      <w:proofErr w:type="spellStart"/>
      <w:r>
        <w:t>Nordfynsk</w:t>
      </w:r>
      <w:proofErr w:type="spellEnd"/>
      <w:r>
        <w:t xml:space="preserve"> ræveregulering blev afholdt i februar for at undgå konflikt med dåvildt jagt. Der deltog omkring 60 jægere, og der blev skudt 4 </w:t>
      </w:r>
      <w:proofErr w:type="spellStart"/>
      <w:r>
        <w:t>ræ</w:t>
      </w:r>
      <w:proofErr w:type="spellEnd"/>
      <w:r>
        <w:rPr>
          <w:lang w:val="nl-NL"/>
        </w:rPr>
        <w:t>ve af gravj</w:t>
      </w:r>
      <w:proofErr w:type="spellStart"/>
      <w:r>
        <w:t>ægerne</w:t>
      </w:r>
      <w:proofErr w:type="spellEnd"/>
      <w:r>
        <w:t xml:space="preserve">. </w:t>
      </w:r>
      <w:r>
        <w:br/>
        <w:t xml:space="preserve">* Jægeraften i </w:t>
      </w:r>
      <w:proofErr w:type="spellStart"/>
      <w:r>
        <w:t>Sæ</w:t>
      </w:r>
      <w:r>
        <w:rPr>
          <w:lang w:val="sv-SE"/>
        </w:rPr>
        <w:t>rslev</w:t>
      </w:r>
      <w:proofErr w:type="spellEnd"/>
      <w:r>
        <w:rPr>
          <w:lang w:val="sv-SE"/>
        </w:rPr>
        <w:t xml:space="preserve"> med de </w:t>
      </w:r>
      <w:proofErr w:type="spellStart"/>
      <w:r>
        <w:rPr>
          <w:lang w:val="sv-SE"/>
        </w:rPr>
        <w:t>Nordfynske</w:t>
      </w:r>
      <w:proofErr w:type="spellEnd"/>
      <w:r>
        <w:rPr>
          <w:lang w:val="sv-SE"/>
        </w:rPr>
        <w:t xml:space="preserve"> </w:t>
      </w:r>
      <w:proofErr w:type="spellStart"/>
      <w:r>
        <w:rPr>
          <w:lang w:val="sv-SE"/>
        </w:rPr>
        <w:t>jagtforeninger</w:t>
      </w:r>
      <w:proofErr w:type="spellEnd"/>
      <w:r>
        <w:rPr>
          <w:lang w:val="sv-SE"/>
        </w:rPr>
        <w:t xml:space="preserve">, </w:t>
      </w:r>
      <w:r>
        <w:t xml:space="preserve">med trofæopmåling. Der var et begrænset antal deltagere, så der var plads til flere. </w:t>
      </w:r>
      <w:r w:rsidR="008D30B0">
        <w:br/>
      </w:r>
      <w:r>
        <w:t>* Flere arrangementer laves i samarbejde med de øvrige nordfynske jagtforeninger, og samarbejdet fungerer meget tilfredsstillende. Arbejdet koordineres i et fast samarbejdsudvalg.</w:t>
      </w:r>
      <w:r>
        <w:br/>
        <w:t>* Riffelbanen i Nr. Esterbølle er åben hver tirsdag fra kl. 17:30, og der er altid instruktører til stede. Der er enkelte skydninger om lørdagen, og det fremgår af hjemmesiden.</w:t>
      </w:r>
      <w:r>
        <w:br/>
        <w:t>* Skydebanen på NFC holder åbent hver onsdag fra april måned.</w:t>
      </w:r>
      <w:r>
        <w:br/>
        <w:t>* Der er ca. 180 medlemmer i jagtforening i regi af DJ, og antallet er faldet lidt siden sidste år.</w:t>
      </w:r>
      <w:r>
        <w:br/>
        <w:t xml:space="preserve">* Besøg på </w:t>
      </w:r>
      <w:proofErr w:type="spellStart"/>
      <w:r>
        <w:t>Rugå</w:t>
      </w:r>
      <w:proofErr w:type="spellEnd"/>
      <w:r>
        <w:rPr>
          <w:lang w:val="it-IT"/>
        </w:rPr>
        <w:t xml:space="preserve">rds fasaneri </w:t>
      </w:r>
      <w:r>
        <w:t>med få deltagere</w:t>
      </w:r>
      <w:r w:rsidR="008D30B0">
        <w:t>,</w:t>
      </w:r>
      <w:r>
        <w:t xml:space="preserve"> </w:t>
      </w:r>
      <w:r w:rsidR="008D30B0">
        <w:t>og</w:t>
      </w:r>
      <w:r>
        <w:t xml:space="preserve"> det er usikkert om det gentages i 2018, da skytten er skiftet.</w:t>
      </w:r>
      <w:r w:rsidR="008D30B0">
        <w:br/>
      </w:r>
      <w:r>
        <w:t xml:space="preserve">* </w:t>
      </w:r>
      <w:proofErr w:type="spellStart"/>
      <w:r>
        <w:t>Hjortelauget</w:t>
      </w:r>
      <w:proofErr w:type="spellEnd"/>
      <w:r>
        <w:t xml:space="preserve"> </w:t>
      </w:r>
      <w:r w:rsidR="008D30B0">
        <w:t xml:space="preserve">har afholdt årsmøde, og der </w:t>
      </w:r>
      <w:r>
        <w:t>er kommet med oplæg til en ny forvaltningsplan</w:t>
      </w:r>
      <w:r w:rsidR="008D30B0">
        <w:t>. I</w:t>
      </w:r>
      <w:r>
        <w:t xml:space="preserve">gen i år </w:t>
      </w:r>
      <w:r w:rsidR="008D30B0">
        <w:t xml:space="preserve">er det </w:t>
      </w:r>
      <w:r>
        <w:t xml:space="preserve">svært at få overholdt den frivillige fredning af dåvildt, og der bliver </w:t>
      </w:r>
      <w:r w:rsidR="008D30B0">
        <w:t xml:space="preserve">ofte </w:t>
      </w:r>
      <w:r>
        <w:t>skudt efter den gældende jagttid.</w:t>
      </w:r>
      <w:r>
        <w:br/>
        <w:t>*</w:t>
      </w:r>
      <w:r w:rsidR="008D30B0">
        <w:t xml:space="preserve"> </w:t>
      </w:r>
      <w:r>
        <w:t xml:space="preserve">Henrik Demant er vores repræsentant i Jægerrådet, og strukturen er under omlægning. </w:t>
      </w:r>
      <w:r w:rsidR="008D30B0">
        <w:br/>
      </w:r>
      <w:r>
        <w:t xml:space="preserve">* Der er faldet ro på arbejdet i kredsbestyrelsen, med en ny kredsformand. </w:t>
      </w:r>
      <w:r w:rsidR="008D30B0">
        <w:br/>
      </w:r>
      <w:r>
        <w:t>*</w:t>
      </w:r>
      <w:r w:rsidR="008D30B0">
        <w:t xml:space="preserve"> Jagtmessen i </w:t>
      </w:r>
      <w:r>
        <w:t>OCC har været en succes, da de</w:t>
      </w:r>
      <w:r w:rsidR="008D30B0">
        <w:t>r har været publikums rekord.</w:t>
      </w:r>
      <w:r>
        <w:br/>
        <w:t>* Beretningen blev enstemmigt vedtaget med applaus, uden nogen bemærkninger.</w:t>
      </w:r>
    </w:p>
    <w:p w:rsidR="00921A44" w:rsidRDefault="00361E52">
      <w:pPr>
        <w:pStyle w:val="Brdtekst"/>
        <w:numPr>
          <w:ilvl w:val="0"/>
          <w:numId w:val="2"/>
        </w:numPr>
      </w:pPr>
      <w:r>
        <w:t>Revideret regnskab til godkendelse</w:t>
      </w:r>
      <w:r>
        <w:br/>
        <w:t xml:space="preserve">Carsten Hansen gennemgik på vegne af Flemming det reviderede regnskab med en omsætning på 34.230,21 kr. og et </w:t>
      </w:r>
      <w:r w:rsidR="00B53439">
        <w:t>ove</w:t>
      </w:r>
      <w:r>
        <w:t xml:space="preserve">rskud på 20.860,49 kr.  Der er en kassebeholdning på </w:t>
      </w:r>
      <w:bookmarkStart w:id="0" w:name="_GoBack"/>
      <w:bookmarkEnd w:id="0"/>
      <w:r>
        <w:t>93.053,11 kr.  Regnskabet blev godkendt med applaus.</w:t>
      </w:r>
    </w:p>
    <w:p w:rsidR="00921A44" w:rsidRDefault="00361E52">
      <w:pPr>
        <w:pStyle w:val="Brdtekst"/>
        <w:numPr>
          <w:ilvl w:val="0"/>
          <w:numId w:val="2"/>
        </w:numPr>
      </w:pPr>
      <w:r>
        <w:t>Indkomne forslag.</w:t>
      </w:r>
      <w:r>
        <w:br/>
        <w:t>Der var ingen indkomne forslag.</w:t>
      </w:r>
    </w:p>
    <w:p w:rsidR="00921A44" w:rsidRDefault="00361E52">
      <w:pPr>
        <w:pStyle w:val="Brdtekst"/>
        <w:numPr>
          <w:ilvl w:val="0"/>
          <w:numId w:val="2"/>
        </w:numPr>
      </w:pPr>
      <w:r>
        <w:lastRenderedPageBreak/>
        <w:t>Fastsættelse af kontingent.</w:t>
      </w:r>
      <w:r>
        <w:br/>
        <w:t>Kontingentet blev foreslået uændret på 60 kr. af bestyrelsen. Kontingent for støttemedlemmer er uændret 100 kr.</w:t>
      </w:r>
    </w:p>
    <w:p w:rsidR="00921A44" w:rsidRDefault="00361E52">
      <w:pPr>
        <w:pStyle w:val="Brdtekst"/>
        <w:numPr>
          <w:ilvl w:val="0"/>
          <w:numId w:val="2"/>
        </w:numPr>
      </w:pPr>
      <w:r>
        <w:t>Valg af bestyrelsesmedlemmer</w:t>
      </w:r>
      <w:r>
        <w:br/>
        <w:t xml:space="preserve">På </w:t>
      </w:r>
      <w:r>
        <w:rPr>
          <w:lang w:val="nl-NL"/>
        </w:rPr>
        <w:t>valg er Carsten Hansen, Frank Buthler, Bent Hansen, Peter Quist, Lars K. Hansen, Hans Erik Hansen (fratr</w:t>
      </w:r>
      <w:proofErr w:type="spellStart"/>
      <w:r>
        <w:t>ådt</w:t>
      </w:r>
      <w:proofErr w:type="spellEnd"/>
      <w:r>
        <w:t xml:space="preserve">) og Martin Stjernholm Andersen. Hans Erik Hansen og Peter Quist ønsker ikke genvalg, men </w:t>
      </w:r>
      <w:r w:rsidR="008D30B0">
        <w:t>de øvrige ønskede genvalgt, og alle blev genvalgt. De 2 udtrådte bestyrelsesmedlemmer er blevet erstattet af de suppleanter der blev valgt i 2017.</w:t>
      </w:r>
    </w:p>
    <w:p w:rsidR="00921A44" w:rsidRDefault="00361E52">
      <w:pPr>
        <w:pStyle w:val="Brdtekst"/>
        <w:numPr>
          <w:ilvl w:val="0"/>
          <w:numId w:val="2"/>
        </w:numPr>
      </w:pPr>
      <w:r>
        <w:t>Valg af suppleanter</w:t>
      </w:r>
      <w:r>
        <w:br/>
        <w:t>På valg var Michael Nielsen og Kenneth Christensen</w:t>
      </w:r>
      <w:r w:rsidR="008D30B0">
        <w:t>, hvor begge allerede er</w:t>
      </w:r>
      <w:r>
        <w:t xml:space="preserve"> indtrådt i bestyrelsen. Derfor blev der efterlyst andre kandidater, hvilket blev Peter Quist og Kim </w:t>
      </w:r>
      <w:proofErr w:type="spellStart"/>
      <w:r>
        <w:t>Grony</w:t>
      </w:r>
      <w:proofErr w:type="spellEnd"/>
      <w:r>
        <w:t>, som blev valgt med applaus.</w:t>
      </w:r>
    </w:p>
    <w:p w:rsidR="00921A44" w:rsidRDefault="00361E52">
      <w:pPr>
        <w:pStyle w:val="Brdtekst"/>
        <w:numPr>
          <w:ilvl w:val="0"/>
          <w:numId w:val="2"/>
        </w:numPr>
      </w:pPr>
      <w:r>
        <w:t>Valg af revisorer og revisor suppleanter</w:t>
      </w:r>
      <w:r>
        <w:br/>
      </w:r>
      <w:r>
        <w:rPr>
          <w:lang w:val="it-IT"/>
        </w:rPr>
        <w:t>Revisorer p</w:t>
      </w:r>
      <w:r>
        <w:t xml:space="preserve">å valg var Jan Å. Nielsen, Morten W. Nielsen og de blev genvalgt. Revisorsuppleanter på valg var Torben Hansen og Nils </w:t>
      </w:r>
      <w:proofErr w:type="spellStart"/>
      <w:r>
        <w:t>Bendixsen</w:t>
      </w:r>
      <w:proofErr w:type="spellEnd"/>
      <w:r>
        <w:t xml:space="preserve"> som blev genvalgt.</w:t>
      </w:r>
    </w:p>
    <w:p w:rsidR="00921A44" w:rsidRDefault="00361E52">
      <w:pPr>
        <w:pStyle w:val="Brdtekst"/>
        <w:numPr>
          <w:ilvl w:val="0"/>
          <w:numId w:val="2"/>
        </w:numPr>
      </w:pPr>
      <w:r>
        <w:t>Evt.</w:t>
      </w:r>
      <w:r>
        <w:br/>
        <w:t xml:space="preserve">Per Startede med en tak til bestyrelsen, og specielt til de afgående bestyrelsesmedlemmer, samt en stor tak til Preben Svendsen for hans rolle som dirigent. Per kommenterede det fine regnskab, og fremhævede den kommende jagtfest i Veflinge Forsamlingshus. </w:t>
      </w:r>
      <w:r>
        <w:br/>
        <w:t xml:space="preserve"> </w:t>
      </w:r>
      <w:r>
        <w:br/>
      </w:r>
      <w:r>
        <w:br/>
        <w:t>Ved spisningen blev der trukket lod om 2 efterårsjagter, og de blev vundet af:</w:t>
      </w:r>
      <w:r>
        <w:br/>
        <w:t xml:space="preserve">-  </w:t>
      </w:r>
      <w:r w:rsidR="008D30B0">
        <w:t>Peter Quist</w:t>
      </w:r>
      <w:r>
        <w:br/>
        <w:t xml:space="preserve">- </w:t>
      </w:r>
      <w:r w:rsidR="008D30B0">
        <w:t xml:space="preserve"> Helge Jacobsen</w:t>
      </w:r>
      <w:r>
        <w:br/>
        <w:t xml:space="preserve"> </w:t>
      </w:r>
      <w:r>
        <w:br/>
      </w:r>
    </w:p>
    <w:sectPr w:rsidR="00921A44">
      <w:headerReference w:type="default" r:id="rId7"/>
      <w:footerReference w:type="default" r:id="rId8"/>
      <w:pgSz w:w="11900" w:h="16840"/>
      <w:pgMar w:top="720" w:right="720" w:bottom="540" w:left="7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7D29" w:rsidRDefault="00EB7D29">
      <w:r>
        <w:separator/>
      </w:r>
    </w:p>
  </w:endnote>
  <w:endnote w:type="continuationSeparator" w:id="0">
    <w:p w:rsidR="00EB7D29" w:rsidRDefault="00EB7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Helvetica Neue">
    <w:altName w:val="Arial"/>
    <w:charset w:val="00"/>
    <w:family w:val="roman"/>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A44" w:rsidRDefault="00921A44">
    <w:pPr>
      <w:pStyle w:val="Sidehoved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7D29" w:rsidRDefault="00EB7D29">
      <w:r>
        <w:separator/>
      </w:r>
    </w:p>
  </w:footnote>
  <w:footnote w:type="continuationSeparator" w:id="0">
    <w:p w:rsidR="00EB7D29" w:rsidRDefault="00EB7D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A44" w:rsidRDefault="00361E52">
    <w:pPr>
      <w:pStyle w:val="Sidehoved"/>
      <w:pBdr>
        <w:bottom w:val="single" w:sz="24" w:space="0" w:color="622423"/>
      </w:pBdr>
      <w:jc w:val="center"/>
    </w:pPr>
    <w:r>
      <w:rPr>
        <w:rStyle w:val="Intet"/>
        <w:rFonts w:ascii="Cambria" w:eastAsia="Cambria" w:hAnsi="Cambria" w:cs="Cambria"/>
        <w:sz w:val="32"/>
        <w:szCs w:val="32"/>
      </w:rPr>
      <w:t>VVJ Generalforsamling den 13.04.2018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58521F"/>
    <w:multiLevelType w:val="hybridMultilevel"/>
    <w:tmpl w:val="6652D342"/>
    <w:numStyleLink w:val="Importeretformat1"/>
  </w:abstractNum>
  <w:abstractNum w:abstractNumId="1" w15:restartNumberingAfterBreak="0">
    <w:nsid w:val="60334D46"/>
    <w:multiLevelType w:val="hybridMultilevel"/>
    <w:tmpl w:val="6652D342"/>
    <w:styleLink w:val="Importeretformat1"/>
    <w:lvl w:ilvl="0" w:tplc="3F54F57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91A63EE">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FAC0980">
      <w:start w:val="1"/>
      <w:numFmt w:val="lowerRoman"/>
      <w:lvlText w:val="%3."/>
      <w:lvlJc w:val="left"/>
      <w:pPr>
        <w:tabs>
          <w:tab w:val="left" w:pos="720"/>
        </w:tabs>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ADECC708">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5DA7356">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9747DA2">
      <w:start w:val="1"/>
      <w:numFmt w:val="lowerRoman"/>
      <w:lvlText w:val="%6."/>
      <w:lvlJc w:val="left"/>
      <w:pPr>
        <w:tabs>
          <w:tab w:val="left" w:pos="720"/>
        </w:tabs>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24FC5ABC">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802827C">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C00B88A">
      <w:start w:val="1"/>
      <w:numFmt w:val="lowerRoman"/>
      <w:lvlText w:val="%9."/>
      <w:lvlJc w:val="left"/>
      <w:pPr>
        <w:tabs>
          <w:tab w:val="left" w:pos="720"/>
        </w:tabs>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A44"/>
    <w:rsid w:val="00361E52"/>
    <w:rsid w:val="008D30B0"/>
    <w:rsid w:val="00921A44"/>
    <w:rsid w:val="00B53439"/>
    <w:rsid w:val="00EB7D2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394B2"/>
  <w15:docId w15:val="{E8A20F02-17B7-48DF-87F6-10C5E257B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a-DK" w:eastAsia="da-DK"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Sidehoved">
    <w:name w:val="header"/>
    <w:pPr>
      <w:tabs>
        <w:tab w:val="center" w:pos="4819"/>
        <w:tab w:val="right" w:pos="9638"/>
      </w:tabs>
    </w:pPr>
    <w:rPr>
      <w:rFonts w:ascii="Calibri" w:eastAsia="Calibri" w:hAnsi="Calibri" w:cs="Calibri"/>
      <w:color w:val="000000"/>
      <w:sz w:val="22"/>
      <w:szCs w:val="22"/>
      <w:u w:color="000000"/>
    </w:rPr>
  </w:style>
  <w:style w:type="character" w:customStyle="1" w:styleId="Intet">
    <w:name w:val="Intet"/>
    <w:rPr>
      <w:lang w:val="da-DK"/>
    </w:rPr>
  </w:style>
  <w:style w:type="paragraph" w:customStyle="1" w:styleId="Sidehovedsidefod">
    <w:name w:val="Sidehoved &amp; sidefod"/>
    <w:pPr>
      <w:tabs>
        <w:tab w:val="right" w:pos="9020"/>
      </w:tabs>
    </w:pPr>
    <w:rPr>
      <w:rFonts w:ascii="Helvetica Neue" w:eastAsia="Helvetica Neue" w:hAnsi="Helvetica Neue" w:cs="Helvetica Neue"/>
      <w:color w:val="000000"/>
      <w:sz w:val="24"/>
      <w:szCs w:val="24"/>
    </w:rPr>
  </w:style>
  <w:style w:type="paragraph" w:styleId="Brdtekst">
    <w:name w:val="Body Text"/>
    <w:pPr>
      <w:spacing w:after="200" w:line="276" w:lineRule="auto"/>
    </w:pPr>
    <w:rPr>
      <w:rFonts w:ascii="Calibri" w:eastAsia="Calibri" w:hAnsi="Calibri" w:cs="Calibri"/>
      <w:color w:val="000000"/>
      <w:sz w:val="22"/>
      <w:szCs w:val="22"/>
      <w:u w:color="000000"/>
    </w:rPr>
  </w:style>
  <w:style w:type="numbering" w:customStyle="1" w:styleId="Importeretformat1">
    <w:name w:val="Importeret format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tema">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Kontortema">
      <a:majorFont>
        <a:latin typeface="Helvetica Neue"/>
        <a:ea typeface="Helvetica Neue"/>
        <a:cs typeface="Helvetica Neue"/>
      </a:majorFont>
      <a:minorFont>
        <a:latin typeface="Helvetica Neue"/>
        <a:ea typeface="Helvetica Neue"/>
        <a:cs typeface="Helvetica Neue"/>
      </a:minorFont>
    </a:fontScheme>
    <a:fmtScheme name="Kontort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641</Words>
  <Characters>3917</Characters>
  <Application>Microsoft Office Word</Application>
  <DocSecurity>0</DocSecurity>
  <Lines>32</Lines>
  <Paragraphs>9</Paragraphs>
  <ScaleCrop>false</ScaleCrop>
  <Company/>
  <LinksUpToDate>false</LinksUpToDate>
  <CharactersWithSpaces>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Buthler</dc:creator>
  <cp:lastModifiedBy>Frank Buthler</cp:lastModifiedBy>
  <cp:revision>3</cp:revision>
  <dcterms:created xsi:type="dcterms:W3CDTF">2018-04-14T20:48:00Z</dcterms:created>
  <dcterms:modified xsi:type="dcterms:W3CDTF">2018-04-23T18:43:00Z</dcterms:modified>
</cp:coreProperties>
</file>